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F96" w:rsidRDefault="004943B3" w:rsidP="00B17F96">
      <w:pPr>
        <w:jc w:val="center"/>
        <w:rPr>
          <w:rFonts w:ascii="FangSong" w:eastAsia="FangSong" w:hAnsi="FangSong"/>
          <w:sz w:val="28"/>
          <w:szCs w:val="28"/>
        </w:rPr>
      </w:pPr>
      <w:r>
        <w:rPr>
          <w:rFonts w:ascii="FangSong" w:eastAsia="FangSong" w:hAnsi="FangSong"/>
          <w:noProof/>
          <w:sz w:val="28"/>
          <w:szCs w:val="28"/>
        </w:rPr>
        <w:drawing>
          <wp:inline distT="0" distB="0" distL="0" distR="0">
            <wp:extent cx="1995935" cy="2493034"/>
            <wp:effectExtent l="0" t="0" r="4445" b="2540"/>
            <wp:docPr id="1" name="图片 1" descr="C:\Users\ADMINI~1\AppData\Local\Temp\WeChat Files\ac27e42c0e6481484bead3cd61bf9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ac27e42c0e6481484bead3cd61bf9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18" cy="2493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F96" w:rsidRDefault="00B17F96" w:rsidP="00B17F96">
      <w:pPr>
        <w:ind w:firstLineChars="200" w:firstLine="482"/>
        <w:rPr>
          <w:sz w:val="24"/>
        </w:rPr>
      </w:pPr>
      <w:r w:rsidRPr="00B17F96">
        <w:rPr>
          <w:rFonts w:hint="eastAsia"/>
          <w:b/>
          <w:color w:val="FF0000"/>
          <w:sz w:val="24"/>
        </w:rPr>
        <w:t>游彬</w:t>
      </w:r>
      <w:r>
        <w:rPr>
          <w:rFonts w:hint="eastAsia"/>
          <w:b/>
          <w:color w:val="FF0000"/>
          <w:sz w:val="24"/>
        </w:rPr>
        <w:t>：</w:t>
      </w:r>
      <w:r w:rsidRPr="00B17F96">
        <w:rPr>
          <w:rFonts w:hint="eastAsia"/>
          <w:sz w:val="24"/>
        </w:rPr>
        <w:t>女，教授，博导。</w:t>
      </w:r>
      <w:r w:rsidRPr="00B17F96">
        <w:rPr>
          <w:rFonts w:hint="eastAsia"/>
          <w:sz w:val="24"/>
        </w:rPr>
        <w:t>2003</w:t>
      </w:r>
      <w:r w:rsidRPr="00B17F96">
        <w:rPr>
          <w:rFonts w:hint="eastAsia"/>
          <w:sz w:val="24"/>
        </w:rPr>
        <w:t>年博士毕业于上海大学，曾在中科院上海微系统研究所、</w:t>
      </w:r>
      <w:r w:rsidRPr="00B17F96">
        <w:rPr>
          <w:rFonts w:hint="eastAsia"/>
          <w:sz w:val="24"/>
        </w:rPr>
        <w:t>UT</w:t>
      </w:r>
      <w:r w:rsidRPr="00B17F96">
        <w:rPr>
          <w:rFonts w:hint="eastAsia"/>
          <w:sz w:val="24"/>
        </w:rPr>
        <w:t>斯达康杭州公司从事射频电路设计和开发工作，</w:t>
      </w:r>
      <w:r w:rsidRPr="00B17F96">
        <w:rPr>
          <w:rFonts w:hint="eastAsia"/>
          <w:sz w:val="24"/>
        </w:rPr>
        <w:t>2005</w:t>
      </w:r>
      <w:r w:rsidRPr="00B17F96">
        <w:rPr>
          <w:rFonts w:hint="eastAsia"/>
          <w:sz w:val="24"/>
        </w:rPr>
        <w:t>年入职</w:t>
      </w:r>
      <w:r w:rsidRPr="00B17F96">
        <w:rPr>
          <w:sz w:val="24"/>
        </w:rPr>
        <w:t>杭州</w:t>
      </w:r>
      <w:r w:rsidRPr="00B17F96">
        <w:rPr>
          <w:rFonts w:hint="eastAsia"/>
          <w:sz w:val="24"/>
        </w:rPr>
        <w:t>电子</w:t>
      </w:r>
      <w:r w:rsidRPr="00B17F96">
        <w:rPr>
          <w:sz w:val="24"/>
        </w:rPr>
        <w:t>科技大学电子信息学院</w:t>
      </w:r>
      <w:r w:rsidRPr="00B17F96">
        <w:rPr>
          <w:rFonts w:hint="eastAsia"/>
          <w:sz w:val="24"/>
        </w:rPr>
        <w:t>从事</w:t>
      </w:r>
      <w:r w:rsidRPr="00B17F96">
        <w:rPr>
          <w:sz w:val="24"/>
        </w:rPr>
        <w:t>教学科研</w:t>
      </w:r>
      <w:r w:rsidRPr="00B17F96">
        <w:rPr>
          <w:rFonts w:hint="eastAsia"/>
          <w:sz w:val="24"/>
        </w:rPr>
        <w:t>工作，曾于</w:t>
      </w:r>
      <w:r w:rsidRPr="00B17F96">
        <w:rPr>
          <w:sz w:val="24"/>
        </w:rPr>
        <w:t>2014</w:t>
      </w:r>
      <w:r w:rsidRPr="00B17F96">
        <w:rPr>
          <w:rFonts w:hint="eastAsia"/>
          <w:sz w:val="24"/>
        </w:rPr>
        <w:t>年～</w:t>
      </w:r>
      <w:r w:rsidRPr="00B17F96">
        <w:rPr>
          <w:rFonts w:hint="eastAsia"/>
          <w:sz w:val="24"/>
        </w:rPr>
        <w:t>2015</w:t>
      </w:r>
      <w:r w:rsidRPr="00B17F96">
        <w:rPr>
          <w:rFonts w:hint="eastAsia"/>
          <w:sz w:val="24"/>
        </w:rPr>
        <w:t>年在美国加州大学戴维斯分校公派访学。</w:t>
      </w:r>
      <w:r w:rsidRPr="00B17F96">
        <w:rPr>
          <w:sz w:val="24"/>
        </w:rPr>
        <w:t>入选</w:t>
      </w:r>
      <w:r w:rsidRPr="00B17F96">
        <w:rPr>
          <w:rFonts w:hint="eastAsia"/>
          <w:sz w:val="24"/>
        </w:rPr>
        <w:t>浙江省高校中青年学科带头人，浙江省“</w:t>
      </w:r>
      <w:r w:rsidRPr="00B17F96">
        <w:rPr>
          <w:rFonts w:hint="eastAsia"/>
          <w:sz w:val="24"/>
        </w:rPr>
        <w:t>151</w:t>
      </w:r>
      <w:r w:rsidRPr="00B17F96">
        <w:rPr>
          <w:rFonts w:hint="eastAsia"/>
          <w:sz w:val="24"/>
        </w:rPr>
        <w:t>”人才第三层次。长期从事包括射频电路与系统、射频可重构滤波器等方向的研究，先后主持包括国家自然</w:t>
      </w:r>
      <w:bookmarkStart w:id="0" w:name="_GoBack"/>
      <w:bookmarkEnd w:id="0"/>
      <w:r w:rsidRPr="00B17F96">
        <w:rPr>
          <w:rFonts w:hint="eastAsia"/>
          <w:sz w:val="24"/>
        </w:rPr>
        <w:t>科学基金</w:t>
      </w:r>
      <w:r w:rsidRPr="00B17F96">
        <w:rPr>
          <w:rFonts w:hint="eastAsia"/>
          <w:sz w:val="24"/>
        </w:rPr>
        <w:t>/</w:t>
      </w:r>
      <w:r w:rsidRPr="00B17F96">
        <w:rPr>
          <w:sz w:val="24"/>
        </w:rPr>
        <w:t>国家科技</w:t>
      </w:r>
      <w:r w:rsidRPr="00B17F96">
        <w:rPr>
          <w:rFonts w:hint="eastAsia"/>
          <w:sz w:val="24"/>
        </w:rPr>
        <w:t>重大</w:t>
      </w:r>
      <w:r w:rsidRPr="00B17F96">
        <w:rPr>
          <w:sz w:val="24"/>
        </w:rPr>
        <w:t>专项</w:t>
      </w:r>
      <w:r w:rsidRPr="00B17F96">
        <w:rPr>
          <w:rFonts w:hint="eastAsia"/>
          <w:sz w:val="24"/>
        </w:rPr>
        <w:t>在内的多个省部级</w:t>
      </w:r>
      <w:r w:rsidRPr="00B17F96">
        <w:rPr>
          <w:sz w:val="24"/>
        </w:rPr>
        <w:t>以上重</w:t>
      </w:r>
      <w:r w:rsidRPr="00B17F96">
        <w:rPr>
          <w:rFonts w:hint="eastAsia"/>
          <w:sz w:val="24"/>
        </w:rPr>
        <w:t>大</w:t>
      </w:r>
      <w:r w:rsidRPr="00B17F96">
        <w:rPr>
          <w:sz w:val="24"/>
        </w:rPr>
        <w:t>重点科研</w:t>
      </w:r>
      <w:r w:rsidRPr="00B17F96">
        <w:rPr>
          <w:rFonts w:hint="eastAsia"/>
          <w:sz w:val="24"/>
        </w:rPr>
        <w:t>项目。发表学术论文</w:t>
      </w:r>
      <w:r w:rsidRPr="00B17F96">
        <w:rPr>
          <w:rFonts w:hint="eastAsia"/>
          <w:sz w:val="24"/>
        </w:rPr>
        <w:t>50</w:t>
      </w:r>
      <w:r w:rsidRPr="00B17F96">
        <w:rPr>
          <w:rFonts w:hint="eastAsia"/>
          <w:sz w:val="24"/>
        </w:rPr>
        <w:t>余篇，其中</w:t>
      </w:r>
      <w:r w:rsidRPr="00B17F96">
        <w:rPr>
          <w:rFonts w:hint="eastAsia"/>
          <w:sz w:val="24"/>
        </w:rPr>
        <w:t>SCI</w:t>
      </w:r>
      <w:r w:rsidRPr="00B17F96">
        <w:rPr>
          <w:rFonts w:hint="eastAsia"/>
          <w:sz w:val="24"/>
        </w:rPr>
        <w:t>索引期刊论文</w:t>
      </w:r>
      <w:r w:rsidRPr="00B17F96">
        <w:rPr>
          <w:sz w:val="24"/>
        </w:rPr>
        <w:t>20</w:t>
      </w:r>
      <w:r w:rsidRPr="00B17F96">
        <w:rPr>
          <w:rFonts w:hint="eastAsia"/>
          <w:sz w:val="24"/>
        </w:rPr>
        <w:t>余篇，获授权发明专利</w:t>
      </w:r>
      <w:r w:rsidRPr="00B17F96">
        <w:rPr>
          <w:rFonts w:hint="eastAsia"/>
          <w:sz w:val="24"/>
        </w:rPr>
        <w:t>7</w:t>
      </w:r>
      <w:r w:rsidRPr="00B17F96">
        <w:rPr>
          <w:rFonts w:hint="eastAsia"/>
          <w:sz w:val="24"/>
        </w:rPr>
        <w:t>项。</w:t>
      </w:r>
    </w:p>
    <w:p w:rsidR="005E476D" w:rsidRPr="003D7417" w:rsidRDefault="005E476D" w:rsidP="003D7417">
      <w:pPr>
        <w:ind w:firstLineChars="200" w:firstLine="480"/>
        <w:rPr>
          <w:sz w:val="24"/>
        </w:rPr>
      </w:pPr>
      <w:r w:rsidRPr="003D7417">
        <w:rPr>
          <w:rStyle w:val="NormalCharacter"/>
          <w:rFonts w:hint="eastAsia"/>
          <w:sz w:val="24"/>
        </w:rPr>
        <w:t>联系方式：</w:t>
      </w:r>
      <w:r w:rsidRPr="003D7417">
        <w:rPr>
          <w:rStyle w:val="NormalCharacter"/>
          <w:sz w:val="24"/>
        </w:rPr>
        <w:t>youbin@hdu.edu.cn</w:t>
      </w:r>
    </w:p>
    <w:p w:rsidR="00B17F96" w:rsidRPr="00B17F96" w:rsidRDefault="00862544" w:rsidP="00B17F96">
      <w:pPr>
        <w:ind w:firstLineChars="200" w:firstLine="480"/>
        <w:rPr>
          <w:sz w:val="24"/>
        </w:rPr>
      </w:pPr>
      <w:r w:rsidRPr="00B17F96">
        <w:rPr>
          <w:rFonts w:hint="eastAsia"/>
          <w:sz w:val="24"/>
        </w:rPr>
        <w:t>（</w:t>
      </w:r>
      <w:r>
        <w:rPr>
          <w:rFonts w:hint="eastAsia"/>
          <w:sz w:val="24"/>
        </w:rPr>
        <w:t>一</w:t>
      </w:r>
      <w:r w:rsidRPr="00B17F96">
        <w:rPr>
          <w:rFonts w:hint="eastAsia"/>
          <w:sz w:val="24"/>
        </w:rPr>
        <w:t>）</w:t>
      </w:r>
      <w:r w:rsidR="00B17F96" w:rsidRPr="00B17F96">
        <w:rPr>
          <w:rFonts w:hint="eastAsia"/>
          <w:sz w:val="24"/>
        </w:rPr>
        <w:t>代表性论文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rFonts w:hint="eastAsia"/>
          <w:sz w:val="24"/>
        </w:rPr>
        <w:t>（</w:t>
      </w:r>
      <w:r w:rsidRPr="00B17F96">
        <w:rPr>
          <w:rFonts w:hint="eastAsia"/>
          <w:sz w:val="24"/>
        </w:rPr>
        <w:t>1</w:t>
      </w:r>
      <w:r w:rsidRPr="00B17F96">
        <w:rPr>
          <w:rFonts w:hint="eastAsia"/>
          <w:sz w:val="24"/>
        </w:rPr>
        <w:t>）</w:t>
      </w:r>
      <w:r w:rsidRPr="00B17F96">
        <w:rPr>
          <w:rFonts w:hint="eastAsia"/>
          <w:sz w:val="24"/>
        </w:rPr>
        <w:t>J</w:t>
      </w:r>
      <w:r w:rsidRPr="00B17F96">
        <w:rPr>
          <w:sz w:val="24"/>
        </w:rPr>
        <w:t xml:space="preserve">un </w:t>
      </w:r>
      <w:proofErr w:type="spellStart"/>
      <w:r w:rsidRPr="00B17F96">
        <w:rPr>
          <w:sz w:val="24"/>
        </w:rPr>
        <w:t>Guo</w:t>
      </w:r>
      <w:proofErr w:type="spellEnd"/>
      <w:r w:rsidRPr="00B17F96">
        <w:rPr>
          <w:sz w:val="24"/>
        </w:rPr>
        <w:t xml:space="preserve">; Bin You*; </w:t>
      </w:r>
      <w:proofErr w:type="spellStart"/>
      <w:r w:rsidRPr="00B17F96">
        <w:rPr>
          <w:sz w:val="24"/>
        </w:rPr>
        <w:t>Guo</w:t>
      </w:r>
      <w:proofErr w:type="spellEnd"/>
      <w:r w:rsidRPr="00B17F96">
        <w:rPr>
          <w:sz w:val="24"/>
        </w:rPr>
        <w:t xml:space="preserve"> Qing </w:t>
      </w:r>
      <w:proofErr w:type="spellStart"/>
      <w:r w:rsidRPr="00B17F96">
        <w:rPr>
          <w:sz w:val="24"/>
        </w:rPr>
        <w:t>Luo</w:t>
      </w:r>
      <w:proofErr w:type="spellEnd"/>
      <w:r w:rsidRPr="00B17F96">
        <w:rPr>
          <w:sz w:val="24"/>
        </w:rPr>
        <w:t>;</w:t>
      </w:r>
      <w:r w:rsidRPr="00B17F96">
        <w:rPr>
          <w:rFonts w:hint="eastAsia"/>
          <w:sz w:val="24"/>
        </w:rPr>
        <w:t xml:space="preserve"> A</w:t>
      </w:r>
      <w:r w:rsidRPr="00B17F96">
        <w:rPr>
          <w:sz w:val="24"/>
        </w:rPr>
        <w:t xml:space="preserve"> Miniaturized Eighth-Mode Substrate-Integrated Waveguide Filter With Both Tunable Center Frequency and Bandwidth, IEEE microwave and wireless components letters</w:t>
      </w:r>
      <w:proofErr w:type="gramStart"/>
      <w:r w:rsidRPr="00B17F96">
        <w:rPr>
          <w:sz w:val="24"/>
        </w:rPr>
        <w:t>,2019,29</w:t>
      </w:r>
      <w:proofErr w:type="gramEnd"/>
      <w:r w:rsidRPr="00B17F96">
        <w:rPr>
          <w:sz w:val="24"/>
        </w:rPr>
        <w:t>(7):450-452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rFonts w:hint="eastAsia"/>
          <w:sz w:val="24"/>
        </w:rPr>
        <w:t>（</w:t>
      </w:r>
      <w:r w:rsidRPr="00B17F96">
        <w:rPr>
          <w:sz w:val="24"/>
        </w:rPr>
        <w:t>2</w:t>
      </w:r>
      <w:r w:rsidRPr="00B17F96">
        <w:rPr>
          <w:rFonts w:hint="eastAsia"/>
          <w:sz w:val="24"/>
        </w:rPr>
        <w:t>）</w:t>
      </w:r>
      <w:r w:rsidRPr="00B17F96">
        <w:rPr>
          <w:rFonts w:hint="eastAsia"/>
          <w:sz w:val="24"/>
        </w:rPr>
        <w:t>J</w:t>
      </w:r>
      <w:r w:rsidRPr="00B17F96">
        <w:rPr>
          <w:sz w:val="24"/>
        </w:rPr>
        <w:t xml:space="preserve">un </w:t>
      </w:r>
      <w:proofErr w:type="spellStart"/>
      <w:r w:rsidRPr="00B17F96">
        <w:rPr>
          <w:sz w:val="24"/>
        </w:rPr>
        <w:t>Guo</w:t>
      </w:r>
      <w:proofErr w:type="spellEnd"/>
      <w:r w:rsidRPr="00B17F96">
        <w:rPr>
          <w:sz w:val="24"/>
        </w:rPr>
        <w:t xml:space="preserve">; Bin You*; </w:t>
      </w:r>
      <w:proofErr w:type="spellStart"/>
      <w:r w:rsidRPr="00B17F96">
        <w:rPr>
          <w:sz w:val="24"/>
        </w:rPr>
        <w:t>Guo</w:t>
      </w:r>
      <w:proofErr w:type="spellEnd"/>
      <w:r w:rsidRPr="00B17F96">
        <w:rPr>
          <w:sz w:val="24"/>
        </w:rPr>
        <w:t xml:space="preserve"> Qing </w:t>
      </w:r>
      <w:proofErr w:type="spellStart"/>
      <w:r w:rsidRPr="00B17F96">
        <w:rPr>
          <w:sz w:val="24"/>
        </w:rPr>
        <w:t>Luo</w:t>
      </w:r>
      <w:proofErr w:type="spellEnd"/>
      <w:r w:rsidRPr="00B17F96">
        <w:rPr>
          <w:sz w:val="24"/>
        </w:rPr>
        <w:t>; Compact dual-band filter using interleaved folded half-mode substrate integrated waveguide resonator</w:t>
      </w:r>
      <w:r w:rsidRPr="00B17F96">
        <w:rPr>
          <w:rFonts w:hint="eastAsia"/>
          <w:sz w:val="24"/>
        </w:rPr>
        <w:t>，</w:t>
      </w:r>
      <w:r w:rsidRPr="00B17F96">
        <w:rPr>
          <w:rFonts w:hint="eastAsia"/>
          <w:sz w:val="24"/>
        </w:rPr>
        <w:t>I</w:t>
      </w:r>
      <w:r w:rsidRPr="00B17F96">
        <w:rPr>
          <w:sz w:val="24"/>
        </w:rPr>
        <w:t xml:space="preserve">ET </w:t>
      </w:r>
      <w:proofErr w:type="spellStart"/>
      <w:r w:rsidRPr="00B17F96">
        <w:rPr>
          <w:sz w:val="24"/>
        </w:rPr>
        <w:t>Mocrowaves</w:t>
      </w:r>
      <w:proofErr w:type="spellEnd"/>
      <w:r w:rsidRPr="00B17F96">
        <w:rPr>
          <w:rFonts w:hint="eastAsia"/>
          <w:sz w:val="24"/>
        </w:rPr>
        <w:t>，</w:t>
      </w:r>
      <w:proofErr w:type="spellStart"/>
      <w:r w:rsidRPr="00B17F96">
        <w:rPr>
          <w:rFonts w:hint="eastAsia"/>
          <w:sz w:val="24"/>
        </w:rPr>
        <w:t>Ant</w:t>
      </w:r>
      <w:r w:rsidRPr="00B17F96">
        <w:rPr>
          <w:sz w:val="24"/>
        </w:rPr>
        <w:t>ennas&amp;Propagation</w:t>
      </w:r>
      <w:proofErr w:type="spellEnd"/>
      <w:r w:rsidRPr="00B17F96">
        <w:rPr>
          <w:rFonts w:hint="eastAsia"/>
          <w:sz w:val="24"/>
        </w:rPr>
        <w:t>，</w:t>
      </w:r>
      <w:r w:rsidRPr="00B17F96">
        <w:rPr>
          <w:rFonts w:hint="eastAsia"/>
          <w:sz w:val="24"/>
        </w:rPr>
        <w:t>2019</w:t>
      </w:r>
      <w:r w:rsidRPr="00B17F96">
        <w:rPr>
          <w:rFonts w:hint="eastAsia"/>
          <w:sz w:val="24"/>
        </w:rPr>
        <w:t>，</w:t>
      </w:r>
      <w:r w:rsidRPr="00B17F96">
        <w:rPr>
          <w:rFonts w:hint="eastAsia"/>
          <w:sz w:val="24"/>
        </w:rPr>
        <w:t>13</w:t>
      </w:r>
      <w:r w:rsidRPr="00B17F96">
        <w:rPr>
          <w:rFonts w:hint="eastAsia"/>
          <w:sz w:val="24"/>
        </w:rPr>
        <w:t>（</w:t>
      </w:r>
      <w:r w:rsidRPr="00B17F96">
        <w:rPr>
          <w:rFonts w:hint="eastAsia"/>
          <w:sz w:val="24"/>
        </w:rPr>
        <w:t>11</w:t>
      </w:r>
      <w:r w:rsidRPr="00B17F96">
        <w:rPr>
          <w:rFonts w:hint="eastAsia"/>
          <w:sz w:val="24"/>
        </w:rPr>
        <w:t>）：</w:t>
      </w:r>
      <w:r w:rsidRPr="00B17F96">
        <w:rPr>
          <w:rFonts w:hint="eastAsia"/>
          <w:sz w:val="24"/>
        </w:rPr>
        <w:t>1773-1776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rFonts w:hint="eastAsia"/>
          <w:sz w:val="24"/>
        </w:rPr>
        <w:t>（</w:t>
      </w:r>
      <w:r w:rsidRPr="00B17F96">
        <w:rPr>
          <w:rFonts w:hint="eastAsia"/>
          <w:sz w:val="24"/>
        </w:rPr>
        <w:t>3</w:t>
      </w:r>
      <w:r w:rsidRPr="00B17F96">
        <w:rPr>
          <w:rFonts w:hint="eastAsia"/>
          <w:sz w:val="24"/>
        </w:rPr>
        <w:t>）</w:t>
      </w:r>
      <w:proofErr w:type="spellStart"/>
      <w:r w:rsidRPr="00B17F96">
        <w:rPr>
          <w:rFonts w:hint="eastAsia"/>
          <w:sz w:val="24"/>
        </w:rPr>
        <w:t>Zeng</w:t>
      </w:r>
      <w:proofErr w:type="spellEnd"/>
      <w:r w:rsidRPr="00B17F96">
        <w:rPr>
          <w:rFonts w:hint="eastAsia"/>
          <w:sz w:val="24"/>
        </w:rPr>
        <w:t xml:space="preserve"> Yang</w:t>
      </w:r>
      <w:r w:rsidRPr="00B17F96">
        <w:rPr>
          <w:sz w:val="24"/>
        </w:rPr>
        <w:t xml:space="preserve">; Bin You*; </w:t>
      </w:r>
      <w:proofErr w:type="spellStart"/>
      <w:r w:rsidRPr="00B17F96">
        <w:rPr>
          <w:sz w:val="24"/>
        </w:rPr>
        <w:t>Guo</w:t>
      </w:r>
      <w:proofErr w:type="spellEnd"/>
      <w:r w:rsidRPr="00B17F96">
        <w:rPr>
          <w:sz w:val="24"/>
        </w:rPr>
        <w:t xml:space="preserve"> Qing </w:t>
      </w:r>
      <w:proofErr w:type="spellStart"/>
      <w:r w:rsidRPr="00B17F96">
        <w:rPr>
          <w:sz w:val="24"/>
        </w:rPr>
        <w:t>Luo</w:t>
      </w:r>
      <w:proofErr w:type="spellEnd"/>
      <w:r w:rsidRPr="00B17F96">
        <w:rPr>
          <w:sz w:val="24"/>
        </w:rPr>
        <w:t xml:space="preserve">; Dual-/tri-band </w:t>
      </w:r>
      <w:proofErr w:type="spellStart"/>
      <w:r w:rsidRPr="00B17F96">
        <w:rPr>
          <w:sz w:val="24"/>
        </w:rPr>
        <w:t>bandpass</w:t>
      </w:r>
      <w:proofErr w:type="spellEnd"/>
      <w:r w:rsidRPr="00B17F96">
        <w:rPr>
          <w:sz w:val="24"/>
        </w:rPr>
        <w:t xml:space="preserve"> filter using multimode rectangular SIW cavity, Microwave optical Technology Letters,2019,11:1-5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rFonts w:hint="eastAsia"/>
          <w:sz w:val="24"/>
        </w:rPr>
        <w:t>（</w:t>
      </w:r>
      <w:r w:rsidRPr="00B17F96">
        <w:rPr>
          <w:sz w:val="24"/>
        </w:rPr>
        <w:t>4</w:t>
      </w:r>
      <w:r w:rsidRPr="00B17F96">
        <w:rPr>
          <w:rFonts w:hint="eastAsia"/>
          <w:sz w:val="24"/>
        </w:rPr>
        <w:t>）</w:t>
      </w:r>
      <w:r w:rsidRPr="00B17F96">
        <w:rPr>
          <w:sz w:val="24"/>
        </w:rPr>
        <w:t>Bin You*;</w:t>
      </w:r>
      <w:r w:rsidRPr="00B17F96">
        <w:rPr>
          <w:rFonts w:hint="eastAsia"/>
          <w:sz w:val="24"/>
        </w:rPr>
        <w:t xml:space="preserve"> </w:t>
      </w:r>
      <w:proofErr w:type="spellStart"/>
      <w:r w:rsidRPr="00B17F96">
        <w:rPr>
          <w:rFonts w:hint="eastAsia"/>
          <w:sz w:val="24"/>
        </w:rPr>
        <w:t>L</w:t>
      </w:r>
      <w:r w:rsidRPr="00B17F96">
        <w:rPr>
          <w:sz w:val="24"/>
        </w:rPr>
        <w:t>inyun</w:t>
      </w:r>
      <w:proofErr w:type="spellEnd"/>
      <w:r w:rsidRPr="00B17F96">
        <w:rPr>
          <w:sz w:val="24"/>
        </w:rPr>
        <w:t xml:space="preserve"> Chen; </w:t>
      </w:r>
      <w:proofErr w:type="spellStart"/>
      <w:r w:rsidRPr="00B17F96">
        <w:rPr>
          <w:sz w:val="24"/>
        </w:rPr>
        <w:t>Guo</w:t>
      </w:r>
      <w:proofErr w:type="spellEnd"/>
      <w:r w:rsidRPr="00B17F96">
        <w:rPr>
          <w:sz w:val="24"/>
        </w:rPr>
        <w:t xml:space="preserve"> Qing </w:t>
      </w:r>
      <w:proofErr w:type="spellStart"/>
      <w:r w:rsidRPr="00B17F96">
        <w:rPr>
          <w:sz w:val="24"/>
        </w:rPr>
        <w:t>Luo</w:t>
      </w:r>
      <w:proofErr w:type="spellEnd"/>
      <w:r w:rsidRPr="00B17F96">
        <w:rPr>
          <w:sz w:val="24"/>
        </w:rPr>
        <w:t>; The novel reconfigurable double-layer half-mode SIW filter with tunable DMS structure, Journal of Electromagnetic Waves and Applications,2018,32(14):1816-1823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rFonts w:hint="eastAsia"/>
          <w:sz w:val="24"/>
        </w:rPr>
        <w:t>（</w:t>
      </w:r>
      <w:r w:rsidRPr="00B17F96">
        <w:rPr>
          <w:sz w:val="24"/>
        </w:rPr>
        <w:t>5</w:t>
      </w:r>
      <w:r w:rsidRPr="00B17F96">
        <w:rPr>
          <w:rFonts w:hint="eastAsia"/>
          <w:sz w:val="24"/>
        </w:rPr>
        <w:t>）</w:t>
      </w:r>
      <w:r w:rsidRPr="00B17F96">
        <w:rPr>
          <w:sz w:val="24"/>
        </w:rPr>
        <w:t xml:space="preserve">Bin You*; </w:t>
      </w:r>
      <w:proofErr w:type="spellStart"/>
      <w:r w:rsidRPr="00B17F96">
        <w:rPr>
          <w:sz w:val="24"/>
        </w:rPr>
        <w:t>Shishi</w:t>
      </w:r>
      <w:proofErr w:type="spellEnd"/>
      <w:r w:rsidRPr="00B17F96">
        <w:rPr>
          <w:sz w:val="24"/>
        </w:rPr>
        <w:t xml:space="preserve"> Lu; Long Chen; </w:t>
      </w:r>
      <w:proofErr w:type="spellStart"/>
      <w:r w:rsidRPr="00B17F96">
        <w:rPr>
          <w:sz w:val="24"/>
        </w:rPr>
        <w:t>Q.J.Gu</w:t>
      </w:r>
      <w:proofErr w:type="spellEnd"/>
      <w:r w:rsidRPr="00B17F96">
        <w:rPr>
          <w:sz w:val="24"/>
        </w:rPr>
        <w:t xml:space="preserve">; A Half-mode </w:t>
      </w:r>
      <w:r w:rsidRPr="00B17F96">
        <w:rPr>
          <w:sz w:val="24"/>
        </w:rPr>
        <w:lastRenderedPageBreak/>
        <w:t xml:space="preserve">Substrate-Integrated Filter With Tunable Center Frequency and Reconfigurable </w:t>
      </w:r>
      <w:proofErr w:type="spellStart"/>
      <w:r w:rsidRPr="00B17F96">
        <w:rPr>
          <w:sz w:val="24"/>
        </w:rPr>
        <w:t>Bandwidt</w:t>
      </w:r>
      <w:proofErr w:type="spellEnd"/>
      <w:r w:rsidRPr="00B17F96">
        <w:rPr>
          <w:sz w:val="24"/>
        </w:rPr>
        <w:t>, IEEE MICROWAVE AND WIRELESS COMPONENTS LETTERS,2016, 26(3):</w:t>
      </w:r>
      <w:r w:rsidRPr="00B17F96">
        <w:rPr>
          <w:rFonts w:hint="eastAsia"/>
          <w:sz w:val="24"/>
        </w:rPr>
        <w:t>189-191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rFonts w:hint="eastAsia"/>
          <w:sz w:val="24"/>
        </w:rPr>
        <w:t>（</w:t>
      </w:r>
      <w:r w:rsidRPr="00B17F96">
        <w:rPr>
          <w:sz w:val="24"/>
        </w:rPr>
        <w:t>6</w:t>
      </w:r>
      <w:r w:rsidRPr="00B17F96">
        <w:rPr>
          <w:sz w:val="24"/>
        </w:rPr>
        <w:t>）</w:t>
      </w:r>
      <w:r w:rsidRPr="00B17F96">
        <w:rPr>
          <w:sz w:val="24"/>
        </w:rPr>
        <w:t>Bin You, Long Chen,</w:t>
      </w:r>
      <w:r w:rsidRPr="00B17F96">
        <w:rPr>
          <w:rFonts w:hint="eastAsia"/>
          <w:sz w:val="24"/>
        </w:rPr>
        <w:t xml:space="preserve"> </w:t>
      </w:r>
      <w:proofErr w:type="spellStart"/>
      <w:r w:rsidRPr="00B17F96">
        <w:rPr>
          <w:sz w:val="24"/>
        </w:rPr>
        <w:t>Yaping</w:t>
      </w:r>
      <w:proofErr w:type="spellEnd"/>
      <w:r w:rsidRPr="00B17F96">
        <w:rPr>
          <w:sz w:val="24"/>
        </w:rPr>
        <w:t xml:space="preserve"> Liang,</w:t>
      </w:r>
      <w:r w:rsidRPr="00B17F96">
        <w:rPr>
          <w:rFonts w:hint="eastAsia"/>
          <w:sz w:val="24"/>
        </w:rPr>
        <w:t xml:space="preserve"> </w:t>
      </w:r>
      <w:proofErr w:type="spellStart"/>
      <w:r w:rsidRPr="00B17F96">
        <w:rPr>
          <w:sz w:val="24"/>
        </w:rPr>
        <w:t>Xuan</w:t>
      </w:r>
      <w:proofErr w:type="spellEnd"/>
      <w:r w:rsidRPr="00B17F96">
        <w:rPr>
          <w:sz w:val="24"/>
        </w:rPr>
        <w:t xml:space="preserve"> Wen,</w:t>
      </w:r>
      <w:r w:rsidRPr="00B17F96">
        <w:rPr>
          <w:rFonts w:hint="eastAsia"/>
          <w:sz w:val="24"/>
        </w:rPr>
        <w:t xml:space="preserve"> </w:t>
      </w:r>
      <w:r w:rsidRPr="00B17F96">
        <w:rPr>
          <w:sz w:val="24"/>
        </w:rPr>
        <w:t xml:space="preserve">A High-Selectivity Tunable Dual-Band </w:t>
      </w:r>
      <w:proofErr w:type="spellStart"/>
      <w:r w:rsidRPr="00B17F96">
        <w:rPr>
          <w:sz w:val="24"/>
        </w:rPr>
        <w:t>Bandpass</w:t>
      </w:r>
      <w:proofErr w:type="spellEnd"/>
      <w:r w:rsidRPr="00B17F96">
        <w:rPr>
          <w:sz w:val="24"/>
        </w:rPr>
        <w:t xml:space="preserve"> Filter Using Stub-</w:t>
      </w:r>
      <w:proofErr w:type="spellStart"/>
      <w:r w:rsidRPr="00B17F96">
        <w:rPr>
          <w:sz w:val="24"/>
        </w:rPr>
        <w:t>LoadedStepped</w:t>
      </w:r>
      <w:proofErr w:type="spellEnd"/>
      <w:r w:rsidRPr="00B17F96">
        <w:rPr>
          <w:sz w:val="24"/>
        </w:rPr>
        <w:t xml:space="preserve">-Impedance </w:t>
      </w:r>
      <w:proofErr w:type="spellStart"/>
      <w:r w:rsidRPr="00B17F96">
        <w:rPr>
          <w:sz w:val="24"/>
        </w:rPr>
        <w:t>Resonators,IEEE</w:t>
      </w:r>
      <w:proofErr w:type="spellEnd"/>
      <w:r w:rsidRPr="00B17F96">
        <w:rPr>
          <w:sz w:val="24"/>
        </w:rPr>
        <w:t xml:space="preserve"> Microwave and Wireless Components Letters,2014,24(11):736-738</w:t>
      </w:r>
      <w:r w:rsidRPr="00B17F96">
        <w:rPr>
          <w:sz w:val="24"/>
        </w:rPr>
        <w:t>。</w:t>
      </w:r>
      <w:r w:rsidRPr="00B17F96">
        <w:rPr>
          <w:sz w:val="24"/>
        </w:rPr>
        <w:t xml:space="preserve"> 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rFonts w:hint="eastAsia"/>
          <w:sz w:val="24"/>
        </w:rPr>
        <w:t>（</w:t>
      </w:r>
      <w:r w:rsidRPr="00B17F96">
        <w:rPr>
          <w:rFonts w:hint="eastAsia"/>
          <w:sz w:val="24"/>
        </w:rPr>
        <w:t>7</w:t>
      </w:r>
      <w:r w:rsidRPr="00B17F96">
        <w:rPr>
          <w:sz w:val="24"/>
        </w:rPr>
        <w:t>）</w:t>
      </w:r>
      <w:r w:rsidRPr="00B17F96">
        <w:rPr>
          <w:sz w:val="24"/>
        </w:rPr>
        <w:t xml:space="preserve"> Bin You ,Bo Yang,</w:t>
      </w:r>
      <w:r w:rsidRPr="00B17F96">
        <w:rPr>
          <w:rFonts w:hint="eastAsia"/>
          <w:sz w:val="24"/>
        </w:rPr>
        <w:t xml:space="preserve"> </w:t>
      </w:r>
      <w:proofErr w:type="spellStart"/>
      <w:r w:rsidRPr="00B17F96">
        <w:rPr>
          <w:sz w:val="24"/>
        </w:rPr>
        <w:t>Xuan</w:t>
      </w:r>
      <w:proofErr w:type="spellEnd"/>
      <w:r w:rsidRPr="00B17F96">
        <w:rPr>
          <w:sz w:val="24"/>
        </w:rPr>
        <w:t xml:space="preserve"> Wen,</w:t>
      </w:r>
      <w:r w:rsidRPr="00B17F96">
        <w:rPr>
          <w:rFonts w:hint="eastAsia"/>
          <w:sz w:val="24"/>
        </w:rPr>
        <w:t xml:space="preserve"> </w:t>
      </w:r>
      <w:proofErr w:type="spellStart"/>
      <w:r w:rsidRPr="00B17F96">
        <w:rPr>
          <w:sz w:val="24"/>
        </w:rPr>
        <w:t>Liangyu</w:t>
      </w:r>
      <w:proofErr w:type="spellEnd"/>
      <w:r w:rsidRPr="00B17F96">
        <w:rPr>
          <w:sz w:val="24"/>
        </w:rPr>
        <w:t xml:space="preserve"> </w:t>
      </w:r>
      <w:proofErr w:type="spellStart"/>
      <w:r w:rsidRPr="00B17F96">
        <w:rPr>
          <w:sz w:val="24"/>
        </w:rPr>
        <w:t>Qu</w:t>
      </w:r>
      <w:proofErr w:type="spellEnd"/>
      <w:r w:rsidRPr="00B17F96">
        <w:rPr>
          <w:sz w:val="24"/>
        </w:rPr>
        <w:t>,</w:t>
      </w:r>
      <w:r w:rsidRPr="00B17F96">
        <w:rPr>
          <w:rFonts w:hint="eastAsia"/>
          <w:sz w:val="24"/>
        </w:rPr>
        <w:t xml:space="preserve"> </w:t>
      </w:r>
      <w:r w:rsidRPr="00B17F96">
        <w:rPr>
          <w:sz w:val="24"/>
        </w:rPr>
        <w:t xml:space="preserve">Implementation of Low-Cost UHF RFID Reader Front-Ends with Carrier Leakage Suppression </w:t>
      </w:r>
      <w:proofErr w:type="spellStart"/>
      <w:r w:rsidRPr="00B17F96">
        <w:rPr>
          <w:sz w:val="24"/>
        </w:rPr>
        <w:t>Circuit,International</w:t>
      </w:r>
      <w:proofErr w:type="spellEnd"/>
      <w:r w:rsidRPr="00B17F96">
        <w:rPr>
          <w:sz w:val="24"/>
        </w:rPr>
        <w:t xml:space="preserve"> Journal of Antennas and Propagation,2013,2013(11):1-8</w:t>
      </w:r>
      <w:r w:rsidRPr="00B17F96">
        <w:rPr>
          <w:sz w:val="24"/>
        </w:rPr>
        <w:t>。</w:t>
      </w:r>
      <w:r w:rsidRPr="00B17F96">
        <w:rPr>
          <w:sz w:val="24"/>
        </w:rPr>
        <w:t xml:space="preserve"> 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rFonts w:hint="eastAsia"/>
          <w:sz w:val="24"/>
        </w:rPr>
        <w:t>（</w:t>
      </w:r>
      <w:r w:rsidRPr="00B17F96">
        <w:rPr>
          <w:sz w:val="24"/>
        </w:rPr>
        <w:t>8</w:t>
      </w:r>
      <w:r w:rsidRPr="00B17F96">
        <w:rPr>
          <w:sz w:val="24"/>
        </w:rPr>
        <w:t>）</w:t>
      </w:r>
      <w:r w:rsidRPr="00B17F96">
        <w:rPr>
          <w:sz w:val="24"/>
        </w:rPr>
        <w:t xml:space="preserve"> Bin You ,</w:t>
      </w:r>
      <w:proofErr w:type="spellStart"/>
      <w:r w:rsidRPr="00B17F96">
        <w:rPr>
          <w:sz w:val="24"/>
        </w:rPr>
        <w:t>Haoling</w:t>
      </w:r>
      <w:proofErr w:type="spellEnd"/>
      <w:r w:rsidRPr="00B17F96">
        <w:rPr>
          <w:sz w:val="24"/>
        </w:rPr>
        <w:t xml:space="preserve"> </w:t>
      </w:r>
      <w:proofErr w:type="spellStart"/>
      <w:r w:rsidRPr="00B17F96">
        <w:rPr>
          <w:sz w:val="24"/>
        </w:rPr>
        <w:t>Yue,Xuan</w:t>
      </w:r>
      <w:proofErr w:type="spellEnd"/>
      <w:r w:rsidRPr="00B17F96">
        <w:rPr>
          <w:sz w:val="24"/>
        </w:rPr>
        <w:t xml:space="preserve"> </w:t>
      </w:r>
      <w:proofErr w:type="spellStart"/>
      <w:r w:rsidRPr="00B17F96">
        <w:rPr>
          <w:sz w:val="24"/>
        </w:rPr>
        <w:t>wen,Liangyu</w:t>
      </w:r>
      <w:proofErr w:type="spellEnd"/>
      <w:r w:rsidRPr="00B17F96">
        <w:rPr>
          <w:sz w:val="24"/>
        </w:rPr>
        <w:t xml:space="preserve"> </w:t>
      </w:r>
      <w:proofErr w:type="spellStart"/>
      <w:r w:rsidRPr="00B17F96">
        <w:rPr>
          <w:sz w:val="24"/>
        </w:rPr>
        <w:t>Qu,Design</w:t>
      </w:r>
      <w:proofErr w:type="spellEnd"/>
      <w:r w:rsidRPr="00B17F96">
        <w:rPr>
          <w:sz w:val="24"/>
        </w:rPr>
        <w:t xml:space="preserve"> and Implementation of Double-Transmitter-</w:t>
      </w:r>
      <w:proofErr w:type="spellStart"/>
      <w:r w:rsidRPr="00B17F96">
        <w:rPr>
          <w:sz w:val="24"/>
        </w:rPr>
        <w:t>CoilAntenna</w:t>
      </w:r>
      <w:proofErr w:type="spellEnd"/>
      <w:r w:rsidRPr="00B17F96">
        <w:rPr>
          <w:sz w:val="24"/>
        </w:rPr>
        <w:t xml:space="preserve"> Used for the Tag Test </w:t>
      </w:r>
      <w:proofErr w:type="spellStart"/>
      <w:r w:rsidRPr="00B17F96">
        <w:rPr>
          <w:sz w:val="24"/>
        </w:rPr>
        <w:t>System,INTERNATIONAL</w:t>
      </w:r>
      <w:proofErr w:type="spellEnd"/>
      <w:r w:rsidRPr="00B17F96">
        <w:rPr>
          <w:sz w:val="24"/>
        </w:rPr>
        <w:t xml:space="preserve"> JOURNAL OF ANTENNAS AND PROPAGATION,2013,2013(10):1-5</w:t>
      </w:r>
      <w:r w:rsidRPr="00B17F96">
        <w:rPr>
          <w:sz w:val="24"/>
        </w:rPr>
        <w:t>。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rFonts w:hint="eastAsia"/>
          <w:sz w:val="24"/>
        </w:rPr>
        <w:t>（二）代表性科研项目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sz w:val="24"/>
        </w:rPr>
        <w:t xml:space="preserve">1. </w:t>
      </w:r>
      <w:r w:rsidRPr="00B17F96">
        <w:rPr>
          <w:rFonts w:hint="eastAsia"/>
          <w:sz w:val="24"/>
        </w:rPr>
        <w:t>国家自然科学基金面上项目</w:t>
      </w:r>
      <w:r w:rsidRPr="00B17F96">
        <w:rPr>
          <w:sz w:val="24"/>
        </w:rPr>
        <w:t xml:space="preserve">, 61671195 , </w:t>
      </w:r>
      <w:r w:rsidRPr="00B17F96">
        <w:rPr>
          <w:sz w:val="24"/>
        </w:rPr>
        <w:t>高性能可重构射频滤波器的理论研究与设计实现</w:t>
      </w:r>
      <w:r w:rsidRPr="00B17F96">
        <w:rPr>
          <w:sz w:val="24"/>
        </w:rPr>
        <w:t xml:space="preserve"> ,69</w:t>
      </w:r>
      <w:r w:rsidRPr="00B17F96">
        <w:rPr>
          <w:rFonts w:hint="eastAsia"/>
          <w:sz w:val="24"/>
        </w:rPr>
        <w:t>万元</w:t>
      </w:r>
      <w:r w:rsidRPr="00B17F96">
        <w:rPr>
          <w:sz w:val="24"/>
        </w:rPr>
        <w:t xml:space="preserve">,2017.01~2020.12, </w:t>
      </w:r>
      <w:r w:rsidRPr="00B17F96">
        <w:rPr>
          <w:rFonts w:hint="eastAsia"/>
          <w:sz w:val="24"/>
        </w:rPr>
        <w:t>在</w:t>
      </w:r>
      <w:proofErr w:type="gramStart"/>
      <w:r w:rsidRPr="00B17F96">
        <w:rPr>
          <w:rFonts w:hint="eastAsia"/>
          <w:sz w:val="24"/>
        </w:rPr>
        <w:t>研</w:t>
      </w:r>
      <w:proofErr w:type="gramEnd"/>
      <w:r w:rsidRPr="00B17F96">
        <w:rPr>
          <w:sz w:val="24"/>
        </w:rPr>
        <w:t>,</w:t>
      </w:r>
      <w:r w:rsidRPr="00B17F96">
        <w:rPr>
          <w:rFonts w:hint="eastAsia"/>
          <w:sz w:val="24"/>
        </w:rPr>
        <w:t>主持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sz w:val="24"/>
        </w:rPr>
        <w:t xml:space="preserve">2. </w:t>
      </w:r>
      <w:r w:rsidRPr="00B17F96">
        <w:rPr>
          <w:rFonts w:hint="eastAsia"/>
          <w:sz w:val="24"/>
        </w:rPr>
        <w:t>浙江省自然科学基金</w:t>
      </w:r>
      <w:r w:rsidRPr="00B17F96">
        <w:rPr>
          <w:sz w:val="24"/>
        </w:rPr>
        <w:t>,Y14F010090,</w:t>
      </w:r>
      <w:r w:rsidRPr="00B17F96">
        <w:rPr>
          <w:rFonts w:hint="eastAsia"/>
          <w:sz w:val="24"/>
        </w:rPr>
        <w:t>新型的宽频连续可调多通带多模可重构射频滤</w:t>
      </w:r>
      <w:r w:rsidRPr="00B17F96">
        <w:rPr>
          <w:sz w:val="24"/>
        </w:rPr>
        <w:t xml:space="preserve"> </w:t>
      </w:r>
      <w:proofErr w:type="gramStart"/>
      <w:r w:rsidRPr="00B17F96">
        <w:rPr>
          <w:rFonts w:hint="eastAsia"/>
          <w:sz w:val="24"/>
        </w:rPr>
        <w:t>波器设计</w:t>
      </w:r>
      <w:proofErr w:type="gramEnd"/>
      <w:r w:rsidRPr="00B17F96">
        <w:rPr>
          <w:rFonts w:hint="eastAsia"/>
          <w:sz w:val="24"/>
        </w:rPr>
        <w:t>方法的研究及实现</w:t>
      </w:r>
      <w:r w:rsidRPr="00B17F96">
        <w:rPr>
          <w:sz w:val="24"/>
        </w:rPr>
        <w:t>,2013.1-2016.12,9</w:t>
      </w:r>
      <w:r w:rsidRPr="00B17F96">
        <w:rPr>
          <w:rFonts w:hint="eastAsia"/>
          <w:sz w:val="24"/>
        </w:rPr>
        <w:t>万</w:t>
      </w:r>
      <w:r w:rsidRPr="00B17F96">
        <w:rPr>
          <w:sz w:val="24"/>
        </w:rPr>
        <w:t>,</w:t>
      </w:r>
      <w:r w:rsidRPr="00B17F96">
        <w:rPr>
          <w:rFonts w:hint="eastAsia"/>
          <w:sz w:val="24"/>
        </w:rPr>
        <w:t>结题</w:t>
      </w:r>
      <w:r w:rsidRPr="00B17F96">
        <w:rPr>
          <w:sz w:val="24"/>
        </w:rPr>
        <w:t>,</w:t>
      </w:r>
      <w:r w:rsidRPr="00B17F96">
        <w:rPr>
          <w:rFonts w:hint="eastAsia"/>
          <w:sz w:val="24"/>
        </w:rPr>
        <w:t>主持</w:t>
      </w:r>
      <w:r w:rsidRPr="00B17F96">
        <w:rPr>
          <w:sz w:val="24"/>
        </w:rPr>
        <w:t xml:space="preserve"> 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sz w:val="24"/>
        </w:rPr>
        <w:t xml:space="preserve">3. </w:t>
      </w:r>
      <w:r w:rsidRPr="00B17F96">
        <w:rPr>
          <w:rFonts w:hint="eastAsia"/>
          <w:sz w:val="24"/>
        </w:rPr>
        <w:t>浙江省重点创新团队子项目</w:t>
      </w:r>
      <w:r w:rsidRPr="00B17F96">
        <w:rPr>
          <w:sz w:val="24"/>
        </w:rPr>
        <w:t>,2012R10010-05,UHF RFID</w:t>
      </w:r>
      <w:r w:rsidRPr="00B17F96">
        <w:rPr>
          <w:rFonts w:hint="eastAsia"/>
          <w:sz w:val="24"/>
        </w:rPr>
        <w:t>智能读卡器</w:t>
      </w:r>
      <w:r w:rsidRPr="00B17F96">
        <w:rPr>
          <w:sz w:val="24"/>
        </w:rPr>
        <w:t>, 25</w:t>
      </w:r>
      <w:r w:rsidRPr="00B17F96">
        <w:rPr>
          <w:rFonts w:hint="eastAsia"/>
          <w:sz w:val="24"/>
        </w:rPr>
        <w:t>万元</w:t>
      </w:r>
      <w:r w:rsidRPr="00B17F96">
        <w:rPr>
          <w:sz w:val="24"/>
        </w:rPr>
        <w:t>,20 11.1-2014.06,</w:t>
      </w:r>
      <w:r w:rsidRPr="00B17F96">
        <w:rPr>
          <w:rFonts w:hint="eastAsia"/>
          <w:sz w:val="24"/>
        </w:rPr>
        <w:t>结题</w:t>
      </w:r>
      <w:r w:rsidRPr="00B17F96">
        <w:rPr>
          <w:sz w:val="24"/>
        </w:rPr>
        <w:t>,</w:t>
      </w:r>
      <w:r w:rsidRPr="00B17F96">
        <w:rPr>
          <w:rFonts w:hint="eastAsia"/>
          <w:sz w:val="24"/>
        </w:rPr>
        <w:t>主持</w:t>
      </w:r>
      <w:r w:rsidRPr="00B17F96">
        <w:rPr>
          <w:sz w:val="24"/>
        </w:rPr>
        <w:t xml:space="preserve"> 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rFonts w:hint="eastAsia"/>
          <w:sz w:val="24"/>
        </w:rPr>
        <w:t>4</w:t>
      </w:r>
      <w:r w:rsidRPr="00B17F96">
        <w:rPr>
          <w:sz w:val="24"/>
        </w:rPr>
        <w:t xml:space="preserve">. </w:t>
      </w:r>
      <w:r w:rsidRPr="00B17F96">
        <w:rPr>
          <w:rFonts w:hint="eastAsia"/>
          <w:sz w:val="24"/>
        </w:rPr>
        <w:t>国家科技重大专项子课题</w:t>
      </w:r>
      <w:r w:rsidRPr="00B17F96">
        <w:rPr>
          <w:sz w:val="24"/>
        </w:rPr>
        <w:t>,2010ZX03007-002-01,</w:t>
      </w:r>
      <w:r w:rsidRPr="00B17F96">
        <w:rPr>
          <w:rFonts w:hint="eastAsia"/>
          <w:sz w:val="24"/>
        </w:rPr>
        <w:t>面向</w:t>
      </w:r>
      <w:proofErr w:type="spellStart"/>
      <w:r w:rsidRPr="00B17F96">
        <w:rPr>
          <w:sz w:val="24"/>
        </w:rPr>
        <w:t>RoF</w:t>
      </w:r>
      <w:proofErr w:type="spellEnd"/>
      <w:r w:rsidRPr="00B17F96">
        <w:rPr>
          <w:sz w:val="24"/>
        </w:rPr>
        <w:t xml:space="preserve"> </w:t>
      </w:r>
      <w:r w:rsidRPr="00B17F96">
        <w:rPr>
          <w:rFonts w:hint="eastAsia"/>
          <w:sz w:val="24"/>
        </w:rPr>
        <w:t>等新型组网技术的射频</w:t>
      </w:r>
      <w:r w:rsidRPr="00B17F96">
        <w:rPr>
          <w:sz w:val="24"/>
        </w:rPr>
        <w:t xml:space="preserve"> </w:t>
      </w:r>
      <w:r w:rsidRPr="00B17F96">
        <w:rPr>
          <w:rFonts w:hint="eastAsia"/>
          <w:sz w:val="24"/>
        </w:rPr>
        <w:t>器件与模块</w:t>
      </w:r>
      <w:r w:rsidRPr="00B17F96">
        <w:rPr>
          <w:sz w:val="24"/>
        </w:rPr>
        <w:t>,55.6</w:t>
      </w:r>
      <w:r w:rsidRPr="00B17F96">
        <w:rPr>
          <w:rFonts w:hint="eastAsia"/>
          <w:sz w:val="24"/>
        </w:rPr>
        <w:t>万元</w:t>
      </w:r>
      <w:r w:rsidRPr="00B17F96">
        <w:rPr>
          <w:sz w:val="24"/>
        </w:rPr>
        <w:t>,2010.1-2011.12,</w:t>
      </w:r>
      <w:r w:rsidRPr="00B17F96">
        <w:rPr>
          <w:rFonts w:hint="eastAsia"/>
          <w:sz w:val="24"/>
        </w:rPr>
        <w:t>已结题</w:t>
      </w:r>
      <w:r w:rsidRPr="00B17F96">
        <w:rPr>
          <w:sz w:val="24"/>
        </w:rPr>
        <w:t>,</w:t>
      </w:r>
      <w:r w:rsidRPr="00B17F96">
        <w:rPr>
          <w:rFonts w:hint="eastAsia"/>
          <w:sz w:val="24"/>
        </w:rPr>
        <w:t>主持</w:t>
      </w:r>
      <w:r w:rsidRPr="00B17F96">
        <w:rPr>
          <w:sz w:val="24"/>
        </w:rPr>
        <w:t xml:space="preserve"> 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sz w:val="24"/>
        </w:rPr>
        <w:t xml:space="preserve">5. </w:t>
      </w:r>
      <w:r w:rsidRPr="00B17F96">
        <w:rPr>
          <w:rFonts w:hint="eastAsia"/>
          <w:sz w:val="24"/>
        </w:rPr>
        <w:t>国家自然科学基金青年基金</w:t>
      </w:r>
      <w:r w:rsidRPr="00B17F96">
        <w:rPr>
          <w:sz w:val="24"/>
        </w:rPr>
        <w:t>,60506015,</w:t>
      </w:r>
      <w:r w:rsidRPr="00B17F96">
        <w:rPr>
          <w:rFonts w:hint="eastAsia"/>
          <w:sz w:val="24"/>
        </w:rPr>
        <w:t>基于缺陷</w:t>
      </w:r>
      <w:proofErr w:type="gramStart"/>
      <w:r w:rsidRPr="00B17F96">
        <w:rPr>
          <w:rFonts w:hint="eastAsia"/>
          <w:sz w:val="24"/>
        </w:rPr>
        <w:t>地结构</w:t>
      </w:r>
      <w:proofErr w:type="gramEnd"/>
      <w:r w:rsidRPr="00B17F96">
        <w:rPr>
          <w:rFonts w:hint="eastAsia"/>
          <w:sz w:val="24"/>
        </w:rPr>
        <w:t>的预失真功率放大器的研究</w:t>
      </w:r>
      <w:r w:rsidRPr="00B17F96">
        <w:rPr>
          <w:sz w:val="24"/>
        </w:rPr>
        <w:t>,22</w:t>
      </w:r>
      <w:r w:rsidRPr="00B17F96">
        <w:rPr>
          <w:rFonts w:hint="eastAsia"/>
          <w:sz w:val="24"/>
        </w:rPr>
        <w:t>万元</w:t>
      </w:r>
      <w:r w:rsidRPr="00B17F96">
        <w:rPr>
          <w:sz w:val="24"/>
        </w:rPr>
        <w:t>,2007.1-2009.12,</w:t>
      </w:r>
      <w:r w:rsidRPr="00B17F96">
        <w:rPr>
          <w:rFonts w:hint="eastAsia"/>
          <w:sz w:val="24"/>
        </w:rPr>
        <w:t>已结题</w:t>
      </w:r>
      <w:r w:rsidRPr="00B17F96">
        <w:rPr>
          <w:sz w:val="24"/>
        </w:rPr>
        <w:t>,</w:t>
      </w:r>
      <w:r w:rsidRPr="00B17F96">
        <w:rPr>
          <w:rFonts w:hint="eastAsia"/>
          <w:sz w:val="24"/>
        </w:rPr>
        <w:t>主持</w:t>
      </w:r>
      <w:r w:rsidRPr="00B17F96">
        <w:rPr>
          <w:sz w:val="24"/>
        </w:rPr>
        <w:t xml:space="preserve"> 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sz w:val="24"/>
        </w:rPr>
        <w:t xml:space="preserve">6. </w:t>
      </w:r>
      <w:r w:rsidRPr="00B17F96">
        <w:rPr>
          <w:rFonts w:hint="eastAsia"/>
          <w:sz w:val="24"/>
        </w:rPr>
        <w:t>浙江省重大科技专项重点项目</w:t>
      </w:r>
      <w:r w:rsidRPr="00B17F96">
        <w:rPr>
          <w:sz w:val="24"/>
        </w:rPr>
        <w:t>,2006C11106,</w:t>
      </w:r>
      <w:r w:rsidRPr="00B17F96">
        <w:rPr>
          <w:rFonts w:hint="eastAsia"/>
          <w:sz w:val="24"/>
        </w:rPr>
        <w:t>射频识别</w:t>
      </w:r>
      <w:r w:rsidRPr="00B17F96">
        <w:rPr>
          <w:sz w:val="24"/>
        </w:rPr>
        <w:t>(RFID)</w:t>
      </w:r>
      <w:r w:rsidRPr="00B17F96">
        <w:rPr>
          <w:rFonts w:hint="eastAsia"/>
          <w:sz w:val="24"/>
        </w:rPr>
        <w:t>关键技术及其典型</w:t>
      </w:r>
      <w:r w:rsidRPr="00B17F96">
        <w:rPr>
          <w:sz w:val="24"/>
        </w:rPr>
        <w:t xml:space="preserve"> </w:t>
      </w:r>
      <w:r w:rsidRPr="00B17F96">
        <w:rPr>
          <w:rFonts w:hint="eastAsia"/>
          <w:sz w:val="24"/>
        </w:rPr>
        <w:t>应用系统</w:t>
      </w:r>
      <w:r w:rsidRPr="00B17F96">
        <w:rPr>
          <w:sz w:val="24"/>
        </w:rPr>
        <w:t>,200</w:t>
      </w:r>
      <w:r w:rsidRPr="00B17F96">
        <w:rPr>
          <w:rFonts w:hint="eastAsia"/>
          <w:sz w:val="24"/>
        </w:rPr>
        <w:t>万元</w:t>
      </w:r>
      <w:r w:rsidRPr="00B17F96">
        <w:rPr>
          <w:sz w:val="24"/>
        </w:rPr>
        <w:t>,2006.07-2008.12,</w:t>
      </w:r>
      <w:r w:rsidRPr="00B17F96">
        <w:rPr>
          <w:rFonts w:hint="eastAsia"/>
          <w:sz w:val="24"/>
        </w:rPr>
        <w:t>已结题</w:t>
      </w:r>
      <w:r w:rsidRPr="00B17F96">
        <w:rPr>
          <w:sz w:val="24"/>
        </w:rPr>
        <w:t>,</w:t>
      </w:r>
      <w:r w:rsidRPr="00B17F96">
        <w:rPr>
          <w:rFonts w:hint="eastAsia"/>
          <w:sz w:val="24"/>
        </w:rPr>
        <w:t>参加</w:t>
      </w:r>
      <w:r w:rsidRPr="00B17F96">
        <w:rPr>
          <w:sz w:val="24"/>
        </w:rPr>
        <w:t xml:space="preserve">2/14 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rFonts w:hint="eastAsia"/>
          <w:sz w:val="24"/>
        </w:rPr>
        <w:t>（三）知识产权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sz w:val="24"/>
        </w:rPr>
        <w:t>1</w:t>
      </w:r>
      <w:r w:rsidRPr="00B17F96">
        <w:rPr>
          <w:rFonts w:hint="eastAsia"/>
          <w:sz w:val="24"/>
        </w:rPr>
        <w:t>．杨增；游彬；郭君；基于</w:t>
      </w:r>
      <w:r w:rsidRPr="00B17F96">
        <w:rPr>
          <w:rFonts w:hint="eastAsia"/>
          <w:sz w:val="24"/>
        </w:rPr>
        <w:t>SIW</w:t>
      </w:r>
      <w:r w:rsidRPr="00B17F96">
        <w:rPr>
          <w:rFonts w:hint="eastAsia"/>
          <w:sz w:val="24"/>
        </w:rPr>
        <w:t>结构的三频带滤波器，</w:t>
      </w:r>
      <w:r w:rsidRPr="00B17F96">
        <w:rPr>
          <w:rFonts w:hint="eastAsia"/>
          <w:sz w:val="24"/>
        </w:rPr>
        <w:t>2020-3-20</w:t>
      </w:r>
      <w:r w:rsidRPr="00B17F96">
        <w:rPr>
          <w:rFonts w:hint="eastAsia"/>
          <w:sz w:val="24"/>
        </w:rPr>
        <w:t>，中国，</w:t>
      </w:r>
      <w:r w:rsidRPr="00B17F96">
        <w:rPr>
          <w:rFonts w:hint="eastAsia"/>
          <w:sz w:val="24"/>
        </w:rPr>
        <w:t>ZL201810797947</w:t>
      </w:r>
      <w:r w:rsidRPr="00B17F96">
        <w:rPr>
          <w:sz w:val="24"/>
        </w:rPr>
        <w:t>.8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rFonts w:hint="eastAsia"/>
          <w:sz w:val="24"/>
        </w:rPr>
        <w:t>2</w:t>
      </w:r>
      <w:r w:rsidRPr="00B17F96">
        <w:rPr>
          <w:rFonts w:hint="eastAsia"/>
          <w:sz w:val="24"/>
        </w:rPr>
        <w:t>．郭君；游彬；杨增；带宽可独立控制的</w:t>
      </w:r>
      <w:r w:rsidRPr="00B17F96">
        <w:rPr>
          <w:rFonts w:hint="eastAsia"/>
          <w:sz w:val="24"/>
        </w:rPr>
        <w:t>HMSIW</w:t>
      </w:r>
      <w:r w:rsidRPr="00B17F96">
        <w:rPr>
          <w:rFonts w:hint="eastAsia"/>
          <w:sz w:val="24"/>
        </w:rPr>
        <w:t>双模双频带滤波器，</w:t>
      </w:r>
      <w:r w:rsidRPr="00B17F96">
        <w:rPr>
          <w:rFonts w:hint="eastAsia"/>
          <w:sz w:val="24"/>
        </w:rPr>
        <w:t>2019-12-20</w:t>
      </w:r>
      <w:r w:rsidRPr="00B17F96">
        <w:rPr>
          <w:rFonts w:hint="eastAsia"/>
          <w:sz w:val="24"/>
        </w:rPr>
        <w:t>，中国，</w:t>
      </w:r>
      <w:r w:rsidRPr="00B17F96">
        <w:rPr>
          <w:rFonts w:hint="eastAsia"/>
          <w:sz w:val="24"/>
        </w:rPr>
        <w:t>ZL201810448519</w:t>
      </w:r>
      <w:r w:rsidRPr="00B17F96">
        <w:rPr>
          <w:sz w:val="24"/>
        </w:rPr>
        <w:t>.4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rFonts w:hint="eastAsia"/>
          <w:sz w:val="24"/>
        </w:rPr>
        <w:t>3</w:t>
      </w:r>
      <w:r w:rsidRPr="00B17F96">
        <w:rPr>
          <w:rFonts w:hint="eastAsia"/>
          <w:sz w:val="24"/>
        </w:rPr>
        <w:t>．蒋黎阳；游彬；中心频率及带宽全可调的四分之一模基片集成波导滤波器，</w:t>
      </w:r>
      <w:r w:rsidRPr="00B17F96">
        <w:rPr>
          <w:rFonts w:hint="eastAsia"/>
          <w:sz w:val="24"/>
        </w:rPr>
        <w:t>2019-12-24</w:t>
      </w:r>
      <w:r w:rsidRPr="00B17F96">
        <w:rPr>
          <w:rFonts w:hint="eastAsia"/>
          <w:sz w:val="24"/>
        </w:rPr>
        <w:t>，中国，</w:t>
      </w:r>
      <w:r w:rsidRPr="00B17F96">
        <w:rPr>
          <w:rFonts w:hint="eastAsia"/>
          <w:sz w:val="24"/>
        </w:rPr>
        <w:t>ZL201710032242</w:t>
      </w:r>
      <w:r w:rsidRPr="00B17F96">
        <w:rPr>
          <w:sz w:val="24"/>
        </w:rPr>
        <w:t>.2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rFonts w:hint="eastAsia"/>
          <w:sz w:val="24"/>
        </w:rPr>
        <w:lastRenderedPageBreak/>
        <w:t xml:space="preserve">4. </w:t>
      </w:r>
      <w:r w:rsidRPr="00B17F96">
        <w:rPr>
          <w:rFonts w:hint="eastAsia"/>
          <w:sz w:val="24"/>
        </w:rPr>
        <w:t>鲁诗</w:t>
      </w:r>
      <w:proofErr w:type="gramStart"/>
      <w:r w:rsidRPr="00B17F96">
        <w:rPr>
          <w:rFonts w:hint="eastAsia"/>
          <w:sz w:val="24"/>
        </w:rPr>
        <w:t>诗</w:t>
      </w:r>
      <w:proofErr w:type="gramEnd"/>
      <w:r w:rsidRPr="00B17F96">
        <w:rPr>
          <w:rFonts w:hint="eastAsia"/>
          <w:sz w:val="24"/>
        </w:rPr>
        <w:t>；游彬；一种中心频率及带宽全可调的</w:t>
      </w:r>
      <w:r w:rsidRPr="00B17F96">
        <w:rPr>
          <w:rFonts w:hint="eastAsia"/>
          <w:sz w:val="24"/>
        </w:rPr>
        <w:t>HMSIW</w:t>
      </w:r>
      <w:r w:rsidRPr="00B17F96">
        <w:rPr>
          <w:rFonts w:hint="eastAsia"/>
          <w:sz w:val="24"/>
        </w:rPr>
        <w:t>滤波器，</w:t>
      </w:r>
      <w:r w:rsidRPr="00B17F96">
        <w:rPr>
          <w:sz w:val="24"/>
        </w:rPr>
        <w:t>2019-5-31,</w:t>
      </w:r>
      <w:r w:rsidRPr="00B17F96">
        <w:rPr>
          <w:rFonts w:hint="eastAsia"/>
          <w:sz w:val="24"/>
        </w:rPr>
        <w:t>中国，</w:t>
      </w:r>
      <w:r w:rsidRPr="00B17F96">
        <w:rPr>
          <w:sz w:val="24"/>
        </w:rPr>
        <w:t>ZL201610049778.0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rFonts w:hint="eastAsia"/>
          <w:sz w:val="24"/>
        </w:rPr>
        <w:t>5</w:t>
      </w:r>
      <w:r w:rsidRPr="00B17F96">
        <w:rPr>
          <w:rFonts w:hint="eastAsia"/>
          <w:sz w:val="24"/>
        </w:rPr>
        <w:t>．郭君；游彬；中心频率及带宽全可调的八分之一模基片集成波导滤波器，</w:t>
      </w:r>
      <w:r w:rsidRPr="00B17F96">
        <w:rPr>
          <w:rFonts w:hint="eastAsia"/>
          <w:sz w:val="24"/>
        </w:rPr>
        <w:t>2020-05-05</w:t>
      </w:r>
      <w:r w:rsidRPr="00B17F96">
        <w:rPr>
          <w:rFonts w:hint="eastAsia"/>
          <w:sz w:val="24"/>
        </w:rPr>
        <w:t>，中国，</w:t>
      </w:r>
      <w:r w:rsidRPr="00B17F96">
        <w:rPr>
          <w:rFonts w:hint="eastAsia"/>
          <w:sz w:val="24"/>
        </w:rPr>
        <w:t>ZL201810596537</w:t>
      </w:r>
      <w:r w:rsidRPr="00B17F96">
        <w:rPr>
          <w:sz w:val="24"/>
        </w:rPr>
        <w:t>.7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rFonts w:hint="eastAsia"/>
          <w:sz w:val="24"/>
        </w:rPr>
        <w:t>6</w:t>
      </w:r>
      <w:r w:rsidRPr="00B17F96">
        <w:rPr>
          <w:rFonts w:hint="eastAsia"/>
          <w:sz w:val="24"/>
        </w:rPr>
        <w:t>．游彬；程林；舒全回；黄发良；陈道名；步进电机低延迟同步内组网运动控制系统，</w:t>
      </w:r>
      <w:r w:rsidRPr="00B17F96">
        <w:rPr>
          <w:rFonts w:hint="eastAsia"/>
          <w:sz w:val="24"/>
        </w:rPr>
        <w:t>2020-01-21</w:t>
      </w:r>
      <w:r w:rsidRPr="00B17F96">
        <w:rPr>
          <w:rFonts w:hint="eastAsia"/>
          <w:sz w:val="24"/>
        </w:rPr>
        <w:t>，中国，</w:t>
      </w:r>
      <w:r w:rsidRPr="00B17F96">
        <w:rPr>
          <w:rFonts w:hint="eastAsia"/>
          <w:sz w:val="24"/>
        </w:rPr>
        <w:t>ZL201810541875</w:t>
      </w:r>
      <w:r w:rsidRPr="00B17F96">
        <w:rPr>
          <w:sz w:val="24"/>
        </w:rPr>
        <w:t>.0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sz w:val="24"/>
        </w:rPr>
        <w:t>7.</w:t>
      </w:r>
      <w:r w:rsidRPr="00B17F96">
        <w:rPr>
          <w:rFonts w:hint="eastAsia"/>
          <w:sz w:val="24"/>
        </w:rPr>
        <w:t xml:space="preserve"> </w:t>
      </w:r>
      <w:r w:rsidRPr="00B17F96">
        <w:rPr>
          <w:rFonts w:hint="eastAsia"/>
          <w:sz w:val="24"/>
        </w:rPr>
        <w:t>鲁诗</w:t>
      </w:r>
      <w:proofErr w:type="gramStart"/>
      <w:r w:rsidRPr="00B17F96">
        <w:rPr>
          <w:rFonts w:hint="eastAsia"/>
          <w:sz w:val="24"/>
        </w:rPr>
        <w:t>诗</w:t>
      </w:r>
      <w:proofErr w:type="gramEnd"/>
      <w:r w:rsidRPr="00B17F96">
        <w:rPr>
          <w:rFonts w:hint="eastAsia"/>
          <w:sz w:val="24"/>
        </w:rPr>
        <w:t>；游彬；一种新型的微带与</w:t>
      </w:r>
      <w:r w:rsidRPr="00B17F96">
        <w:rPr>
          <w:rFonts w:hint="eastAsia"/>
          <w:sz w:val="24"/>
        </w:rPr>
        <w:t>SIW</w:t>
      </w:r>
      <w:r w:rsidRPr="00B17F96">
        <w:rPr>
          <w:rFonts w:hint="eastAsia"/>
          <w:sz w:val="24"/>
        </w:rPr>
        <w:t>结构相结合的全可调滤波器，</w:t>
      </w:r>
      <w:r w:rsidRPr="00B17F96">
        <w:rPr>
          <w:rFonts w:hint="eastAsia"/>
          <w:sz w:val="24"/>
        </w:rPr>
        <w:t>2020-08-11</w:t>
      </w:r>
      <w:r w:rsidRPr="00B17F96">
        <w:rPr>
          <w:rFonts w:hint="eastAsia"/>
          <w:sz w:val="24"/>
        </w:rPr>
        <w:t>，中国，</w:t>
      </w:r>
      <w:r w:rsidRPr="00B17F96">
        <w:rPr>
          <w:rFonts w:hint="eastAsia"/>
          <w:sz w:val="24"/>
        </w:rPr>
        <w:t>ZL201610576470</w:t>
      </w:r>
      <w:r w:rsidRPr="00B17F96">
        <w:rPr>
          <w:sz w:val="24"/>
        </w:rPr>
        <w:t>.1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sz w:val="24"/>
        </w:rPr>
        <w:t>8.</w:t>
      </w:r>
      <w:r w:rsidRPr="00B17F96">
        <w:rPr>
          <w:rFonts w:hint="eastAsia"/>
          <w:sz w:val="24"/>
        </w:rPr>
        <w:t xml:space="preserve"> </w:t>
      </w:r>
      <w:r w:rsidRPr="00B17F96">
        <w:rPr>
          <w:rFonts w:hint="eastAsia"/>
          <w:sz w:val="24"/>
        </w:rPr>
        <w:t>游彬；杨增；罗国清；基于</w:t>
      </w:r>
      <w:r w:rsidRPr="00B17F96">
        <w:rPr>
          <w:rFonts w:hint="eastAsia"/>
          <w:sz w:val="24"/>
        </w:rPr>
        <w:t>RQMSIW</w:t>
      </w:r>
      <w:r w:rsidRPr="00B17F96">
        <w:rPr>
          <w:rFonts w:hint="eastAsia"/>
          <w:sz w:val="24"/>
        </w:rPr>
        <w:t>的超紧凑双频段带通滤波器，</w:t>
      </w:r>
      <w:r w:rsidRPr="00B17F96">
        <w:rPr>
          <w:rFonts w:hint="eastAsia"/>
          <w:sz w:val="24"/>
        </w:rPr>
        <w:t>2020-05-05</w:t>
      </w:r>
      <w:r w:rsidRPr="00B17F96">
        <w:rPr>
          <w:rFonts w:hint="eastAsia"/>
          <w:sz w:val="24"/>
        </w:rPr>
        <w:t>，中国，</w:t>
      </w:r>
      <w:r w:rsidRPr="00B17F96">
        <w:rPr>
          <w:rFonts w:hint="eastAsia"/>
          <w:sz w:val="24"/>
        </w:rPr>
        <w:t>ZL201711380396</w:t>
      </w:r>
      <w:r w:rsidRPr="00B17F96">
        <w:rPr>
          <w:sz w:val="24"/>
        </w:rPr>
        <w:t>.7</w:t>
      </w:r>
    </w:p>
    <w:p w:rsidR="00B17F96" w:rsidRPr="00B17F96" w:rsidRDefault="00B17F96" w:rsidP="00B17F96">
      <w:pPr>
        <w:ind w:firstLineChars="200" w:firstLine="480"/>
        <w:rPr>
          <w:sz w:val="24"/>
        </w:rPr>
      </w:pPr>
      <w:r w:rsidRPr="00B17F96">
        <w:rPr>
          <w:sz w:val="24"/>
        </w:rPr>
        <w:t>9.</w:t>
      </w:r>
      <w:r w:rsidRPr="00B17F96">
        <w:rPr>
          <w:rFonts w:hint="eastAsia"/>
          <w:sz w:val="24"/>
        </w:rPr>
        <w:t xml:space="preserve"> </w:t>
      </w:r>
      <w:r w:rsidRPr="00B17F96">
        <w:rPr>
          <w:rFonts w:hint="eastAsia"/>
          <w:sz w:val="24"/>
        </w:rPr>
        <w:t>游彬；</w:t>
      </w:r>
      <w:proofErr w:type="gramStart"/>
      <w:r w:rsidRPr="00B17F96">
        <w:rPr>
          <w:rFonts w:hint="eastAsia"/>
          <w:sz w:val="24"/>
        </w:rPr>
        <w:t>曲良玉</w:t>
      </w:r>
      <w:proofErr w:type="gramEnd"/>
      <w:r w:rsidRPr="00B17F96">
        <w:rPr>
          <w:rFonts w:hint="eastAsia"/>
          <w:sz w:val="24"/>
        </w:rPr>
        <w:t>；陈伟；张晓红</w:t>
      </w:r>
      <w:r w:rsidRPr="00B17F96">
        <w:rPr>
          <w:sz w:val="24"/>
        </w:rPr>
        <w:t xml:space="preserve"> </w:t>
      </w:r>
      <w:r w:rsidRPr="00B17F96">
        <w:rPr>
          <w:rFonts w:hint="eastAsia"/>
          <w:sz w:val="24"/>
        </w:rPr>
        <w:t>无源电子标签谐振频率及</w:t>
      </w:r>
      <w:r w:rsidRPr="00B17F96">
        <w:rPr>
          <w:rFonts w:hint="eastAsia"/>
          <w:sz w:val="24"/>
        </w:rPr>
        <w:t>Q</w:t>
      </w:r>
      <w:r w:rsidRPr="00B17F96">
        <w:rPr>
          <w:rFonts w:hint="eastAsia"/>
          <w:sz w:val="24"/>
        </w:rPr>
        <w:t>值检测传感器，</w:t>
      </w:r>
      <w:r w:rsidRPr="00B17F96">
        <w:rPr>
          <w:sz w:val="24"/>
        </w:rPr>
        <w:t>201</w:t>
      </w:r>
      <w:r w:rsidRPr="00B17F96">
        <w:rPr>
          <w:rFonts w:hint="eastAsia"/>
          <w:sz w:val="24"/>
        </w:rPr>
        <w:t>4</w:t>
      </w:r>
      <w:r w:rsidRPr="00B17F96">
        <w:rPr>
          <w:sz w:val="24"/>
        </w:rPr>
        <w:t>-</w:t>
      </w:r>
      <w:r w:rsidRPr="00B17F96">
        <w:rPr>
          <w:rFonts w:hint="eastAsia"/>
          <w:sz w:val="24"/>
        </w:rPr>
        <w:t>07-0</w:t>
      </w:r>
      <w:r w:rsidRPr="00B17F96">
        <w:rPr>
          <w:sz w:val="24"/>
        </w:rPr>
        <w:t>9</w:t>
      </w:r>
      <w:r w:rsidRPr="00B17F96">
        <w:rPr>
          <w:rFonts w:hint="eastAsia"/>
          <w:sz w:val="24"/>
        </w:rPr>
        <w:t>，中国，</w:t>
      </w:r>
      <w:r w:rsidRPr="00B17F96">
        <w:rPr>
          <w:rFonts w:hint="eastAsia"/>
          <w:sz w:val="24"/>
        </w:rPr>
        <w:t>ZL201210238310.5</w:t>
      </w:r>
    </w:p>
    <w:p w:rsidR="00B17F96" w:rsidRPr="00B17F96" w:rsidRDefault="00B17F96" w:rsidP="00B17F96">
      <w:pPr>
        <w:ind w:firstLineChars="200" w:firstLine="480"/>
        <w:rPr>
          <w:sz w:val="24"/>
        </w:rPr>
      </w:pPr>
    </w:p>
    <w:p w:rsidR="00B17F96" w:rsidRPr="00B17F96" w:rsidRDefault="00B17F96" w:rsidP="00B17F96">
      <w:pPr>
        <w:ind w:firstLineChars="200" w:firstLine="480"/>
        <w:rPr>
          <w:sz w:val="24"/>
        </w:rPr>
      </w:pPr>
    </w:p>
    <w:sectPr w:rsidR="00B17F96" w:rsidRPr="00B17F96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1E0" w:rsidRDefault="005661E0" w:rsidP="00AA2D51">
      <w:r>
        <w:separator/>
      </w:r>
    </w:p>
  </w:endnote>
  <w:endnote w:type="continuationSeparator" w:id="0">
    <w:p w:rsidR="005661E0" w:rsidRDefault="005661E0" w:rsidP="00AA2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1E0" w:rsidRDefault="005661E0" w:rsidP="00AA2D51">
      <w:r>
        <w:separator/>
      </w:r>
    </w:p>
  </w:footnote>
  <w:footnote w:type="continuationSeparator" w:id="0">
    <w:p w:rsidR="005661E0" w:rsidRDefault="005661E0" w:rsidP="00AA2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731A0"/>
    <w:multiLevelType w:val="multilevel"/>
    <w:tmpl w:val="45C731A0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5772F6D"/>
    <w:multiLevelType w:val="hybridMultilevel"/>
    <w:tmpl w:val="1F5A3DD2"/>
    <w:lvl w:ilvl="0" w:tplc="6C0EC00C">
      <w:start w:val="1"/>
      <w:numFmt w:val="japaneseCounting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63C"/>
    <w:rsid w:val="002427B3"/>
    <w:rsid w:val="003D7417"/>
    <w:rsid w:val="004943B3"/>
    <w:rsid w:val="005661E0"/>
    <w:rsid w:val="005E476D"/>
    <w:rsid w:val="00623922"/>
    <w:rsid w:val="00862544"/>
    <w:rsid w:val="00A926D8"/>
    <w:rsid w:val="00AA2D51"/>
    <w:rsid w:val="00AD363C"/>
    <w:rsid w:val="00AF01C6"/>
    <w:rsid w:val="00B17F96"/>
    <w:rsid w:val="00E466DC"/>
    <w:rsid w:val="5414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rsid w:val="00AA2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A2D51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AA2D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A2D51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Balloon Text"/>
    <w:basedOn w:val="a"/>
    <w:link w:val="Char1"/>
    <w:rsid w:val="00B17F96"/>
    <w:rPr>
      <w:sz w:val="18"/>
      <w:szCs w:val="18"/>
    </w:rPr>
  </w:style>
  <w:style w:type="character" w:customStyle="1" w:styleId="Char1">
    <w:name w:val="批注框文本 Char"/>
    <w:basedOn w:val="a0"/>
    <w:link w:val="a6"/>
    <w:rsid w:val="00B17F96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NormalCharacter">
    <w:name w:val="NormalCharacter"/>
    <w:semiHidden/>
    <w:rsid w:val="005E4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rsid w:val="00AA2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A2D51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AA2D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A2D51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Balloon Text"/>
    <w:basedOn w:val="a"/>
    <w:link w:val="Char1"/>
    <w:rsid w:val="00B17F96"/>
    <w:rPr>
      <w:sz w:val="18"/>
      <w:szCs w:val="18"/>
    </w:rPr>
  </w:style>
  <w:style w:type="character" w:customStyle="1" w:styleId="Char1">
    <w:name w:val="批注框文本 Char"/>
    <w:basedOn w:val="a0"/>
    <w:link w:val="a6"/>
    <w:rsid w:val="00B17F96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NormalCharacter">
    <w:name w:val="NormalCharacter"/>
    <w:semiHidden/>
    <w:rsid w:val="005E4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445</Words>
  <Characters>2539</Characters>
  <Application>Microsoft Office Word</Application>
  <DocSecurity>0</DocSecurity>
  <Lines>21</Lines>
  <Paragraphs>5</Paragraphs>
  <ScaleCrop>false</ScaleCrop>
  <Company>Sky123.Org</Company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g2</dc:creator>
  <cp:lastModifiedBy>Sky123.Org</cp:lastModifiedBy>
  <cp:revision>7</cp:revision>
  <dcterms:created xsi:type="dcterms:W3CDTF">2020-10-26T03:05:00Z</dcterms:created>
  <dcterms:modified xsi:type="dcterms:W3CDTF">2021-12-07T02:01:00Z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